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694" w:rsidRPr="00700D28" w:rsidRDefault="00EE6694" w:rsidP="00EE6694">
      <w:pPr>
        <w:ind w:firstLine="708"/>
        <w:jc w:val="center"/>
        <w:rPr>
          <w:rFonts w:ascii="Times New Roman" w:hAnsi="Times New Roman" w:cs="Times New Roman"/>
          <w:b/>
          <w:sz w:val="24"/>
          <w:szCs w:val="24"/>
        </w:rPr>
      </w:pPr>
      <w:r w:rsidRPr="00700D28">
        <w:rPr>
          <w:rFonts w:ascii="Times New Roman" w:hAnsi="Times New Roman" w:cs="Times New Roman"/>
          <w:b/>
          <w:sz w:val="24"/>
          <w:szCs w:val="24"/>
        </w:rPr>
        <w:t>İLAN METNİ</w:t>
      </w:r>
    </w:p>
    <w:p w:rsidR="00EE6694" w:rsidRPr="00700D28" w:rsidRDefault="00EE6694" w:rsidP="00EE6694">
      <w:pPr>
        <w:ind w:firstLine="708"/>
        <w:rPr>
          <w:rFonts w:ascii="Times New Roman" w:hAnsi="Times New Roman" w:cs="Times New Roman"/>
          <w:sz w:val="24"/>
          <w:szCs w:val="24"/>
        </w:rPr>
      </w:pPr>
    </w:p>
    <w:p w:rsidR="00EE6694" w:rsidRPr="00700D28" w:rsidRDefault="00EE6694" w:rsidP="00EE6694">
      <w:pPr>
        <w:ind w:firstLine="708"/>
        <w:rPr>
          <w:rFonts w:ascii="Times New Roman" w:hAnsi="Times New Roman" w:cs="Times New Roman"/>
          <w:sz w:val="24"/>
          <w:szCs w:val="24"/>
        </w:rPr>
      </w:pPr>
      <w:r w:rsidRPr="00700D28">
        <w:rPr>
          <w:rFonts w:ascii="Times New Roman" w:hAnsi="Times New Roman" w:cs="Times New Roman"/>
          <w:sz w:val="24"/>
          <w:szCs w:val="24"/>
        </w:rPr>
        <w:t>Yüksek Seçim Kurulu Başkanlığının 06/02/2024 tarih ve 154721 sayılı yazısı doğrultusunda, 31/12/2023 tarihli Adrese Dayalı Nüfus Kayıt Sistemi sonuçlarına göre açıklanan nüfus sayısının SEÇSİS sistemine yansıtılmış durumuna göre Diyarbakır ili Kocaköy  ilçe belediyesinin belediye meclisi asil ve yedek üyeleri ile kontenjan üyelerinin sayısı;</w:t>
      </w:r>
    </w:p>
    <w:p w:rsidR="00EE6694" w:rsidRPr="00700D28" w:rsidRDefault="00EE6694" w:rsidP="00EE6694">
      <w:pPr>
        <w:ind w:firstLine="708"/>
        <w:rPr>
          <w:rFonts w:ascii="Times New Roman" w:hAnsi="Times New Roman" w:cs="Times New Roman"/>
          <w:sz w:val="24"/>
          <w:szCs w:val="24"/>
        </w:rPr>
      </w:pPr>
      <w:r w:rsidRPr="00700D28">
        <w:rPr>
          <w:rFonts w:ascii="Times New Roman" w:hAnsi="Times New Roman" w:cs="Times New Roman"/>
          <w:sz w:val="24"/>
          <w:szCs w:val="24"/>
        </w:rPr>
        <w:t>Diyarbakır Kocaköy İlçesinin çıkartacağı Belediye Meclis üye sayısı 10 asil 11 yedek üye ile 1 kontenjan adayı olarak tespit edilmiş olup,</w:t>
      </w:r>
    </w:p>
    <w:p w:rsidR="00EE6694" w:rsidRPr="00700D28" w:rsidRDefault="00EE6694" w:rsidP="00EE6694">
      <w:pPr>
        <w:ind w:firstLine="708"/>
        <w:rPr>
          <w:rFonts w:ascii="Times New Roman" w:hAnsi="Times New Roman" w:cs="Times New Roman"/>
          <w:sz w:val="24"/>
          <w:szCs w:val="24"/>
        </w:rPr>
      </w:pPr>
      <w:r w:rsidRPr="00700D28">
        <w:rPr>
          <w:rFonts w:ascii="Times New Roman" w:hAnsi="Times New Roman" w:cs="Times New Roman"/>
          <w:sz w:val="24"/>
          <w:szCs w:val="24"/>
        </w:rPr>
        <w:t>Kocaköy İlçe Seçim Kurulu Başkanlığında ilan olunur.</w:t>
      </w:r>
    </w:p>
    <w:p w:rsidR="00EE6694" w:rsidRPr="00700D28" w:rsidRDefault="00EE6694" w:rsidP="00EE6694">
      <w:pPr>
        <w:ind w:firstLine="708"/>
        <w:rPr>
          <w:rFonts w:ascii="Times New Roman" w:hAnsi="Times New Roman" w:cs="Times New Roman"/>
          <w:sz w:val="24"/>
          <w:szCs w:val="24"/>
        </w:rPr>
      </w:pPr>
      <w:bookmarkStart w:id="0" w:name="_GoBack"/>
      <w:bookmarkEnd w:id="0"/>
    </w:p>
    <w:p w:rsidR="00EE6694" w:rsidRPr="00700D28" w:rsidRDefault="00EE6694" w:rsidP="00EE6694">
      <w:pPr>
        <w:ind w:firstLine="708"/>
        <w:rPr>
          <w:rFonts w:ascii="Times New Roman" w:hAnsi="Times New Roman" w:cs="Times New Roman"/>
          <w:sz w:val="24"/>
          <w:szCs w:val="24"/>
        </w:rPr>
      </w:pPr>
      <w:r w:rsidRPr="00700D28">
        <w:rPr>
          <w:rFonts w:ascii="Times New Roman" w:hAnsi="Times New Roman" w:cs="Times New Roman"/>
          <w:sz w:val="24"/>
          <w:szCs w:val="24"/>
        </w:rPr>
        <w:tab/>
      </w:r>
      <w:r w:rsidRPr="00700D28">
        <w:rPr>
          <w:rFonts w:ascii="Times New Roman" w:hAnsi="Times New Roman" w:cs="Times New Roman"/>
          <w:sz w:val="24"/>
          <w:szCs w:val="24"/>
        </w:rPr>
        <w:tab/>
      </w:r>
      <w:r w:rsidRPr="00700D28">
        <w:rPr>
          <w:rFonts w:ascii="Times New Roman" w:hAnsi="Times New Roman" w:cs="Times New Roman"/>
          <w:sz w:val="24"/>
          <w:szCs w:val="24"/>
        </w:rPr>
        <w:tab/>
      </w:r>
      <w:r w:rsidRPr="00700D28">
        <w:rPr>
          <w:rFonts w:ascii="Times New Roman" w:hAnsi="Times New Roman" w:cs="Times New Roman"/>
          <w:sz w:val="24"/>
          <w:szCs w:val="24"/>
        </w:rPr>
        <w:tab/>
      </w:r>
      <w:r w:rsidRPr="00700D28">
        <w:rPr>
          <w:rFonts w:ascii="Times New Roman" w:hAnsi="Times New Roman" w:cs="Times New Roman"/>
          <w:sz w:val="24"/>
          <w:szCs w:val="24"/>
        </w:rPr>
        <w:tab/>
      </w:r>
      <w:r w:rsidRPr="00700D28">
        <w:rPr>
          <w:rFonts w:ascii="Times New Roman" w:hAnsi="Times New Roman" w:cs="Times New Roman"/>
          <w:sz w:val="24"/>
          <w:szCs w:val="24"/>
        </w:rPr>
        <w:tab/>
        <w:t>Kocaköy İlçe Seçim Kurulu Başkanı</w:t>
      </w:r>
    </w:p>
    <w:p w:rsidR="00EE6694" w:rsidRPr="00700D28" w:rsidRDefault="00700D28" w:rsidP="00700D28">
      <w:pPr>
        <w:rPr>
          <w:rFonts w:ascii="Times New Roman" w:hAnsi="Times New Roman" w:cs="Times New Roman"/>
          <w:sz w:val="24"/>
          <w:szCs w:val="24"/>
        </w:rPr>
      </w:pPr>
      <w:r>
        <w:rPr>
          <w:rFonts w:ascii="Times New Roman" w:hAnsi="Times New Roman" w:cs="Times New Roman"/>
          <w:sz w:val="24"/>
          <w:szCs w:val="24"/>
        </w:rPr>
        <w:t xml:space="preserve">                                                                                                 Ha</w:t>
      </w:r>
      <w:r w:rsidR="00EE6694" w:rsidRPr="00700D28">
        <w:rPr>
          <w:rFonts w:ascii="Times New Roman" w:hAnsi="Times New Roman" w:cs="Times New Roman"/>
          <w:sz w:val="24"/>
          <w:szCs w:val="24"/>
        </w:rPr>
        <w:t>kan ARIKAN</w:t>
      </w:r>
    </w:p>
    <w:p w:rsidR="00243ACB" w:rsidRPr="00700D28" w:rsidRDefault="00243ACB">
      <w:pPr>
        <w:rPr>
          <w:rFonts w:ascii="Times New Roman" w:hAnsi="Times New Roman" w:cs="Times New Roman"/>
          <w:sz w:val="24"/>
          <w:szCs w:val="24"/>
        </w:rPr>
      </w:pPr>
    </w:p>
    <w:sectPr w:rsidR="00243ACB" w:rsidRPr="00700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29"/>
    <w:rsid w:val="00243ACB"/>
    <w:rsid w:val="00700D28"/>
    <w:rsid w:val="007B6929"/>
    <w:rsid w:val="00EE66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E81D"/>
  <w15:chartTrackingRefBased/>
  <w15:docId w15:val="{DD506D05-CB5B-4ABE-B996-BAC94CD2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69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26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Şeyhmus Kaya</dc:creator>
  <cp:keywords/>
  <dc:description/>
  <cp:lastModifiedBy>Yazı İşleri</cp:lastModifiedBy>
  <cp:revision>2</cp:revision>
  <dcterms:created xsi:type="dcterms:W3CDTF">2024-02-09T07:07:00Z</dcterms:created>
  <dcterms:modified xsi:type="dcterms:W3CDTF">2024-02-09T07:07:00Z</dcterms:modified>
</cp:coreProperties>
</file>